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5563F27A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ED67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ED67B1">
        <w:rPr>
          <w:rFonts w:ascii="Arial" w:hAnsi="Arial" w:cs="Arial"/>
          <w:sz w:val="24"/>
          <w:szCs w:val="24"/>
        </w:rPr>
        <w:t>08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 xml:space="preserve">DE </w:t>
      </w:r>
      <w:r w:rsidR="00ED67B1">
        <w:rPr>
          <w:rFonts w:ascii="Arial" w:hAnsi="Arial" w:cs="Arial"/>
          <w:sz w:val="24"/>
          <w:szCs w:val="24"/>
        </w:rPr>
        <w:t>JULH</w:t>
      </w:r>
      <w:r w:rsidR="009A05EE">
        <w:rPr>
          <w:rFonts w:ascii="Arial" w:hAnsi="Arial" w:cs="Arial"/>
          <w:sz w:val="24"/>
          <w:szCs w:val="24"/>
        </w:rPr>
        <w:t>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4126895E" w:rsidR="006931BA" w:rsidRDefault="00B660DC" w:rsidP="00EF2A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>oito</w:t>
      </w:r>
      <w:r w:rsidR="00EF2A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>julho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ED67B1">
        <w:rPr>
          <w:rFonts w:ascii="Arial" w:hAnsi="Arial" w:cs="Arial"/>
          <w:sz w:val="24"/>
          <w:szCs w:val="24"/>
        </w:rPr>
        <w:t xml:space="preserve"> sétima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ED67B1" w:rsidRPr="00ED67B1">
        <w:rPr>
          <w:rFonts w:ascii="Arial" w:hAnsi="Arial" w:cs="Arial"/>
          <w:sz w:val="24"/>
          <w:szCs w:val="24"/>
        </w:rPr>
        <w:t>Projeto de Lei nº 16/2024 que “Revoga o inciso II do art. 2º da Lei nº 797/2006, de 03 de maio de 2006, que “Institui o Conselho Municipal de Trânsito no Município de Tunápolis e da outras providências”</w:t>
      </w:r>
      <w:r w:rsidR="007D1112" w:rsidRPr="007D1112">
        <w:rPr>
          <w:rFonts w:ascii="Arial" w:hAnsi="Arial" w:cs="Arial"/>
          <w:sz w:val="24"/>
          <w:szCs w:val="24"/>
        </w:rPr>
        <w:t>.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>08</w:t>
      </w:r>
      <w:r w:rsidR="007D1112">
        <w:rPr>
          <w:rFonts w:ascii="Arial" w:hAnsi="Arial" w:cs="Arial"/>
          <w:sz w:val="24"/>
          <w:szCs w:val="24"/>
        </w:rPr>
        <w:t xml:space="preserve"> de </w:t>
      </w:r>
      <w:r w:rsidR="00ED67B1">
        <w:rPr>
          <w:rFonts w:ascii="Arial" w:hAnsi="Arial" w:cs="Arial"/>
          <w:sz w:val="24"/>
          <w:szCs w:val="24"/>
        </w:rPr>
        <w:t xml:space="preserve">julho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D1112"/>
    <w:rsid w:val="007E12F0"/>
    <w:rsid w:val="00814D75"/>
    <w:rsid w:val="0084620A"/>
    <w:rsid w:val="008A761D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2024-05-27T11:06:00Z</cp:lastPrinted>
  <dcterms:created xsi:type="dcterms:W3CDTF">2024-07-08T17:13:00Z</dcterms:created>
  <dcterms:modified xsi:type="dcterms:W3CDTF">2024-07-08T17:13:00Z</dcterms:modified>
</cp:coreProperties>
</file>