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205CE691" w:rsidR="00D21F09" w:rsidRDefault="00352E85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5EC1FEA3" w14:textId="77777777" w:rsidR="00961668" w:rsidRDefault="00961668" w:rsidP="00A265C8">
      <w:pPr>
        <w:jc w:val="both"/>
        <w:rPr>
          <w:rFonts w:ascii="Arial" w:hAnsi="Arial" w:cs="Arial"/>
          <w:sz w:val="24"/>
          <w:szCs w:val="24"/>
        </w:rPr>
      </w:pPr>
    </w:p>
    <w:p w14:paraId="14CF4A50" w14:textId="77777777" w:rsidR="00721E8B" w:rsidRPr="00184E44" w:rsidRDefault="00721E8B" w:rsidP="0072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865DB7" w14:textId="77777777" w:rsidR="00785416" w:rsidRDefault="00785416" w:rsidP="007854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Projeto de Lei nº 20/2024 que "Autoriza a abertura de crédito adicional suplementar no valor de R$ 270.000,00, alterando a Lei Orçamentária nº 1.590, de 28 de novembro de 2023, na forma em que especifica abaixo”.</w:t>
      </w:r>
    </w:p>
    <w:p w14:paraId="7888F59B" w14:textId="0BAD60F9" w:rsidR="00837927" w:rsidRDefault="00837927" w:rsidP="008379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A9E3AD" w14:textId="08374226" w:rsidR="00386DC6" w:rsidRDefault="00386DC6" w:rsidP="00386D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1902FCC4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502A08">
        <w:rPr>
          <w:rFonts w:ascii="Arial" w:hAnsi="Arial" w:cs="Arial"/>
          <w:sz w:val="24"/>
          <w:szCs w:val="24"/>
        </w:rPr>
        <w:t>08 de julho</w:t>
      </w:r>
      <w:r w:rsidR="00F46931">
        <w:rPr>
          <w:rFonts w:ascii="Arial" w:hAnsi="Arial" w:cs="Arial"/>
          <w:sz w:val="24"/>
          <w:szCs w:val="24"/>
        </w:rPr>
        <w:t xml:space="preserve"> </w:t>
      </w:r>
      <w:r w:rsidR="00EB57F6">
        <w:rPr>
          <w:rFonts w:ascii="Arial" w:hAnsi="Arial" w:cs="Arial"/>
          <w:sz w:val="24"/>
          <w:szCs w:val="24"/>
        </w:rPr>
        <w:t>de 202</w:t>
      </w:r>
      <w:r w:rsidR="00352E85">
        <w:rPr>
          <w:rFonts w:ascii="Arial" w:hAnsi="Arial" w:cs="Arial"/>
          <w:sz w:val="24"/>
          <w:szCs w:val="24"/>
        </w:rPr>
        <w:t>4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3767206F" w:rsidR="00A265C8" w:rsidRDefault="00352E85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5559BF41" w14:textId="0A541892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  <w:r w:rsidR="00352E85">
        <w:rPr>
          <w:rFonts w:ascii="Arial" w:hAnsi="Arial" w:cs="Arial"/>
          <w:sz w:val="24"/>
          <w:szCs w:val="24"/>
        </w:rPr>
        <w:t>a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46404"/>
    <w:rsid w:val="00047BD7"/>
    <w:rsid w:val="0006594F"/>
    <w:rsid w:val="00072B0B"/>
    <w:rsid w:val="00075E0D"/>
    <w:rsid w:val="00167461"/>
    <w:rsid w:val="00183790"/>
    <w:rsid w:val="00194E4D"/>
    <w:rsid w:val="001C0E47"/>
    <w:rsid w:val="001D0B4A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85B37"/>
    <w:rsid w:val="00597DBD"/>
    <w:rsid w:val="00625C3F"/>
    <w:rsid w:val="00657179"/>
    <w:rsid w:val="00670924"/>
    <w:rsid w:val="006C3C95"/>
    <w:rsid w:val="00721E8B"/>
    <w:rsid w:val="00730E7D"/>
    <w:rsid w:val="00765E12"/>
    <w:rsid w:val="00785416"/>
    <w:rsid w:val="007C1707"/>
    <w:rsid w:val="007E23BE"/>
    <w:rsid w:val="007F35E4"/>
    <w:rsid w:val="00837927"/>
    <w:rsid w:val="00841FCF"/>
    <w:rsid w:val="008661C3"/>
    <w:rsid w:val="00875B3A"/>
    <w:rsid w:val="008A1727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B39AE"/>
    <w:rsid w:val="00AC6C49"/>
    <w:rsid w:val="00B02211"/>
    <w:rsid w:val="00B10B6A"/>
    <w:rsid w:val="00B219EE"/>
    <w:rsid w:val="00B343A7"/>
    <w:rsid w:val="00C53AD9"/>
    <w:rsid w:val="00CC077F"/>
    <w:rsid w:val="00CD39CA"/>
    <w:rsid w:val="00CF33FA"/>
    <w:rsid w:val="00D032B4"/>
    <w:rsid w:val="00D0635A"/>
    <w:rsid w:val="00D21F09"/>
    <w:rsid w:val="00D72B11"/>
    <w:rsid w:val="00D9025C"/>
    <w:rsid w:val="00DF594B"/>
    <w:rsid w:val="00DF7550"/>
    <w:rsid w:val="00E000ED"/>
    <w:rsid w:val="00E133F5"/>
    <w:rsid w:val="00E21E7A"/>
    <w:rsid w:val="00E85687"/>
    <w:rsid w:val="00EA74A8"/>
    <w:rsid w:val="00EB57F6"/>
    <w:rsid w:val="00ED3080"/>
    <w:rsid w:val="00ED553C"/>
    <w:rsid w:val="00EE4E74"/>
    <w:rsid w:val="00F46931"/>
    <w:rsid w:val="00F5136D"/>
    <w:rsid w:val="00F51BFC"/>
    <w:rsid w:val="00F65E42"/>
    <w:rsid w:val="00F712A3"/>
    <w:rsid w:val="00F74F54"/>
    <w:rsid w:val="00FC56C3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2024-05-03T16:44:00Z</cp:lastPrinted>
  <dcterms:created xsi:type="dcterms:W3CDTF">2024-07-11T11:01:00Z</dcterms:created>
  <dcterms:modified xsi:type="dcterms:W3CDTF">2024-07-11T11:01:00Z</dcterms:modified>
</cp:coreProperties>
</file>