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27587786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0C34FC">
        <w:rPr>
          <w:rFonts w:ascii="Arial" w:hAnsi="Arial" w:cs="Arial"/>
          <w:sz w:val="24"/>
          <w:szCs w:val="24"/>
        </w:rPr>
        <w:t>1</w:t>
      </w:r>
      <w:r w:rsidR="005574A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5574A8">
        <w:rPr>
          <w:rFonts w:ascii="Arial" w:hAnsi="Arial" w:cs="Arial"/>
          <w:sz w:val="24"/>
          <w:szCs w:val="24"/>
        </w:rPr>
        <w:t>25 DE NOVEMBRO</w:t>
      </w:r>
      <w:r w:rsidR="004B7782">
        <w:rPr>
          <w:rFonts w:ascii="Arial" w:hAnsi="Arial" w:cs="Arial"/>
          <w:sz w:val="24"/>
          <w:szCs w:val="24"/>
        </w:rPr>
        <w:t xml:space="preserve"> 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6E024A41" w:rsidR="006931BA" w:rsidRDefault="00B660DC" w:rsidP="007956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5574A8">
        <w:rPr>
          <w:rFonts w:ascii="Arial" w:hAnsi="Arial" w:cs="Arial"/>
          <w:sz w:val="24"/>
          <w:szCs w:val="24"/>
        </w:rPr>
        <w:t>vinte e cinco</w:t>
      </w:r>
      <w:r w:rsidR="007956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5574A8">
        <w:rPr>
          <w:rFonts w:ascii="Arial" w:hAnsi="Arial" w:cs="Arial"/>
          <w:sz w:val="24"/>
          <w:szCs w:val="24"/>
        </w:rPr>
        <w:t>novembro</w:t>
      </w:r>
      <w:r w:rsidR="000C2BCC">
        <w:rPr>
          <w:rFonts w:ascii="Arial" w:hAnsi="Arial" w:cs="Arial"/>
          <w:sz w:val="24"/>
          <w:szCs w:val="24"/>
        </w:rPr>
        <w:t xml:space="preserve">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7D1112">
        <w:rPr>
          <w:rFonts w:ascii="Arial" w:hAnsi="Arial" w:cs="Arial"/>
          <w:sz w:val="24"/>
          <w:szCs w:val="24"/>
        </w:rPr>
        <w:t xml:space="preserve">quarenta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8D4751">
        <w:rPr>
          <w:rFonts w:ascii="Arial" w:hAnsi="Arial" w:cs="Arial"/>
          <w:sz w:val="24"/>
          <w:szCs w:val="24"/>
        </w:rPr>
        <w:t xml:space="preserve">na sala de reuniões situada na Câmara Municipal </w:t>
      </w:r>
      <w:r w:rsidR="000C34FC">
        <w:rPr>
          <w:rFonts w:ascii="Arial" w:hAnsi="Arial" w:cs="Arial"/>
          <w:sz w:val="24"/>
          <w:szCs w:val="24"/>
        </w:rPr>
        <w:t>d</w:t>
      </w:r>
      <w:r w:rsidR="008D4751">
        <w:rPr>
          <w:rFonts w:ascii="Arial" w:hAnsi="Arial" w:cs="Arial"/>
          <w:sz w:val="24"/>
          <w:szCs w:val="24"/>
        </w:rPr>
        <w:t xml:space="preserve">e Vereadores de Tunápolis, Rua da Matriz, nº 53, a </w:t>
      </w:r>
      <w:r w:rsidR="000C34FC">
        <w:rPr>
          <w:rFonts w:ascii="Arial" w:hAnsi="Arial" w:cs="Arial"/>
          <w:sz w:val="24"/>
          <w:szCs w:val="24"/>
        </w:rPr>
        <w:t>decima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5574A8">
        <w:rPr>
          <w:rFonts w:ascii="Arial" w:hAnsi="Arial" w:cs="Arial"/>
          <w:sz w:val="24"/>
          <w:szCs w:val="24"/>
        </w:rPr>
        <w:t>quinta</w:t>
      </w:r>
      <w:r w:rsidR="00984F2A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5574A8">
        <w:rPr>
          <w:rFonts w:ascii="Arial" w:hAnsi="Arial" w:cs="Arial"/>
          <w:sz w:val="24"/>
          <w:szCs w:val="24"/>
        </w:rPr>
        <w:t xml:space="preserve"> </w:t>
      </w:r>
      <w:r w:rsidR="005574A8" w:rsidRPr="005574A8">
        <w:rPr>
          <w:rFonts w:ascii="Arial" w:hAnsi="Arial" w:cs="Arial"/>
          <w:sz w:val="24"/>
          <w:szCs w:val="24"/>
        </w:rPr>
        <w:t>Projeto de Resolução nº 04/2024 que “Dispõe sobre organização da Sessão Solene de Posse dos Eleitos e Instalação da Legislatura 2025/2028 no Município de Tunápolis-SC”</w:t>
      </w:r>
      <w:r w:rsidR="000C2BCC" w:rsidRPr="000C2BCC">
        <w:rPr>
          <w:rFonts w:ascii="Arial" w:hAnsi="Arial" w:cs="Arial"/>
          <w:sz w:val="24"/>
          <w:szCs w:val="24"/>
        </w:rPr>
        <w:t>.</w:t>
      </w:r>
      <w:r w:rsidR="000C34FC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5574A8">
        <w:rPr>
          <w:rFonts w:ascii="Arial" w:hAnsi="Arial" w:cs="Arial"/>
          <w:sz w:val="24"/>
          <w:szCs w:val="24"/>
        </w:rPr>
        <w:t>25</w:t>
      </w:r>
      <w:r w:rsidR="00984F2A">
        <w:rPr>
          <w:rFonts w:ascii="Arial" w:hAnsi="Arial" w:cs="Arial"/>
          <w:sz w:val="24"/>
          <w:szCs w:val="24"/>
        </w:rPr>
        <w:t xml:space="preserve"> de</w:t>
      </w:r>
      <w:r w:rsidR="005574A8">
        <w:rPr>
          <w:rFonts w:ascii="Arial" w:hAnsi="Arial" w:cs="Arial"/>
          <w:sz w:val="24"/>
          <w:szCs w:val="24"/>
        </w:rPr>
        <w:t xml:space="preserve"> novembro</w:t>
      </w:r>
      <w:r w:rsidR="00ED67B1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44080527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0C2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574A8">
        <w:rPr>
          <w:rFonts w:ascii="Arial" w:hAnsi="Arial" w:cs="Arial"/>
          <w:sz w:val="24"/>
          <w:szCs w:val="24"/>
        </w:rPr>
        <w:t>Gustavo Lawisch</w:t>
      </w:r>
      <w:r w:rsidR="000C2BCC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           Renato Gluitz</w:t>
      </w:r>
    </w:p>
    <w:p w14:paraId="7490FC4E" w14:textId="6E4E4B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Comissão I e III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04CCB39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11113F">
        <w:rPr>
          <w:rFonts w:ascii="Arial" w:hAnsi="Arial" w:cs="Arial"/>
          <w:sz w:val="24"/>
          <w:szCs w:val="24"/>
        </w:rPr>
        <w:t xml:space="preserve">   ____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4BF86D06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86A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D67B1">
        <w:rPr>
          <w:rFonts w:ascii="Arial" w:hAnsi="Arial" w:cs="Arial"/>
          <w:sz w:val="24"/>
          <w:szCs w:val="24"/>
        </w:rPr>
        <w:t xml:space="preserve">Volnei Paulo Deters </w:t>
      </w:r>
    </w:p>
    <w:p w14:paraId="709A45A5" w14:textId="1AC52273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0C2BCC"/>
    <w:rsid w:val="000C34FC"/>
    <w:rsid w:val="0010790A"/>
    <w:rsid w:val="0011113F"/>
    <w:rsid w:val="00113FF6"/>
    <w:rsid w:val="00172536"/>
    <w:rsid w:val="00180818"/>
    <w:rsid w:val="001C2F2C"/>
    <w:rsid w:val="00216B33"/>
    <w:rsid w:val="00230815"/>
    <w:rsid w:val="002649D8"/>
    <w:rsid w:val="002D0CEE"/>
    <w:rsid w:val="003142D5"/>
    <w:rsid w:val="00342C80"/>
    <w:rsid w:val="003F250E"/>
    <w:rsid w:val="00424037"/>
    <w:rsid w:val="00476D86"/>
    <w:rsid w:val="0049472F"/>
    <w:rsid w:val="004B7782"/>
    <w:rsid w:val="004E3A6F"/>
    <w:rsid w:val="00505A8E"/>
    <w:rsid w:val="005573E6"/>
    <w:rsid w:val="005574A8"/>
    <w:rsid w:val="00584341"/>
    <w:rsid w:val="005860FA"/>
    <w:rsid w:val="0059584F"/>
    <w:rsid w:val="005C04B3"/>
    <w:rsid w:val="00624A5E"/>
    <w:rsid w:val="006254D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956DA"/>
    <w:rsid w:val="007D1112"/>
    <w:rsid w:val="007E12F0"/>
    <w:rsid w:val="00814D75"/>
    <w:rsid w:val="0084620A"/>
    <w:rsid w:val="008A761D"/>
    <w:rsid w:val="008D4751"/>
    <w:rsid w:val="0090129B"/>
    <w:rsid w:val="00936B2C"/>
    <w:rsid w:val="009418A0"/>
    <w:rsid w:val="00984F2A"/>
    <w:rsid w:val="009A05EE"/>
    <w:rsid w:val="009A4582"/>
    <w:rsid w:val="009B3843"/>
    <w:rsid w:val="00A14E06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03395"/>
    <w:rsid w:val="00C10EDE"/>
    <w:rsid w:val="00C66D05"/>
    <w:rsid w:val="00C7331E"/>
    <w:rsid w:val="00C85AD7"/>
    <w:rsid w:val="00C94C07"/>
    <w:rsid w:val="00CC258C"/>
    <w:rsid w:val="00CE0E03"/>
    <w:rsid w:val="00D01793"/>
    <w:rsid w:val="00D24640"/>
    <w:rsid w:val="00D30E60"/>
    <w:rsid w:val="00DF2E0E"/>
    <w:rsid w:val="00E11BBB"/>
    <w:rsid w:val="00E2293F"/>
    <w:rsid w:val="00E27B68"/>
    <w:rsid w:val="00E31999"/>
    <w:rsid w:val="00E46F86"/>
    <w:rsid w:val="00E83BE4"/>
    <w:rsid w:val="00E90623"/>
    <w:rsid w:val="00EA304F"/>
    <w:rsid w:val="00EC0166"/>
    <w:rsid w:val="00ED2D02"/>
    <w:rsid w:val="00ED5FC6"/>
    <w:rsid w:val="00ED67B1"/>
    <w:rsid w:val="00EF2A85"/>
    <w:rsid w:val="00F40F3C"/>
    <w:rsid w:val="00F51DB6"/>
    <w:rsid w:val="00F75AB7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2024-11-25T16:37:00Z</cp:lastPrinted>
  <dcterms:created xsi:type="dcterms:W3CDTF">2024-11-25T16:38:00Z</dcterms:created>
  <dcterms:modified xsi:type="dcterms:W3CDTF">2024-11-25T16:38:00Z</dcterms:modified>
</cp:coreProperties>
</file>