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034D77E8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0C34FC">
        <w:rPr>
          <w:rFonts w:ascii="Arial" w:hAnsi="Arial" w:cs="Arial"/>
          <w:sz w:val="24"/>
          <w:szCs w:val="24"/>
        </w:rPr>
        <w:t>1</w:t>
      </w:r>
      <w:r w:rsidR="007D20A6">
        <w:rPr>
          <w:rFonts w:ascii="Arial" w:hAnsi="Arial" w:cs="Arial"/>
        </w:rPr>
        <w:t>ª</w:t>
      </w:r>
      <w:r>
        <w:rPr>
          <w:rFonts w:ascii="Arial" w:hAnsi="Arial" w:cs="Arial"/>
          <w:sz w:val="24"/>
          <w:szCs w:val="24"/>
        </w:rPr>
        <w:t>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7D20A6">
        <w:rPr>
          <w:rFonts w:ascii="Arial" w:hAnsi="Arial" w:cs="Arial"/>
          <w:sz w:val="24"/>
          <w:szCs w:val="24"/>
        </w:rPr>
        <w:t>03</w:t>
      </w:r>
      <w:r w:rsidR="005574A8">
        <w:rPr>
          <w:rFonts w:ascii="Arial" w:hAnsi="Arial" w:cs="Arial"/>
          <w:sz w:val="24"/>
          <w:szCs w:val="24"/>
        </w:rPr>
        <w:t xml:space="preserve"> DE </w:t>
      </w:r>
      <w:r w:rsidR="007D20A6">
        <w:rPr>
          <w:rFonts w:ascii="Arial" w:hAnsi="Arial" w:cs="Arial"/>
          <w:sz w:val="24"/>
          <w:szCs w:val="24"/>
        </w:rPr>
        <w:t>MARÇO</w:t>
      </w:r>
      <w:r w:rsidR="004B7782">
        <w:rPr>
          <w:rFonts w:ascii="Arial" w:hAnsi="Arial" w:cs="Arial"/>
          <w:sz w:val="24"/>
          <w:szCs w:val="24"/>
        </w:rPr>
        <w:t xml:space="preserve"> DE 202</w:t>
      </w:r>
      <w:r w:rsidR="007D20A6">
        <w:rPr>
          <w:rFonts w:ascii="Arial" w:hAnsi="Arial" w:cs="Arial"/>
          <w:sz w:val="24"/>
          <w:szCs w:val="24"/>
        </w:rPr>
        <w:t>5.</w:t>
      </w:r>
    </w:p>
    <w:p w14:paraId="0F75722A" w14:textId="356D7286" w:rsidR="006931BA" w:rsidRDefault="00B660DC" w:rsidP="007956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>três</w:t>
      </w:r>
      <w:r w:rsidR="007956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>março</w:t>
      </w:r>
      <w:r w:rsidR="000C2BCC">
        <w:rPr>
          <w:rFonts w:ascii="Arial" w:hAnsi="Arial" w:cs="Arial"/>
          <w:sz w:val="24"/>
          <w:szCs w:val="24"/>
        </w:rPr>
        <w:t xml:space="preserve"> </w:t>
      </w:r>
      <w:r w:rsidR="00FE1930">
        <w:rPr>
          <w:rFonts w:ascii="Arial" w:hAnsi="Arial" w:cs="Arial"/>
          <w:sz w:val="24"/>
          <w:szCs w:val="24"/>
        </w:rPr>
        <w:t xml:space="preserve">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7D20A6">
        <w:rPr>
          <w:rFonts w:ascii="Arial" w:hAnsi="Arial" w:cs="Arial"/>
          <w:sz w:val="24"/>
          <w:szCs w:val="24"/>
        </w:rPr>
        <w:t>cinco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</w:t>
      </w:r>
      <w:r w:rsidR="007D1112">
        <w:rPr>
          <w:rFonts w:ascii="Arial" w:hAnsi="Arial" w:cs="Arial"/>
          <w:sz w:val="24"/>
          <w:szCs w:val="24"/>
        </w:rPr>
        <w:t xml:space="preserve">quarenta </w:t>
      </w:r>
      <w:r w:rsidR="00C7331E">
        <w:rPr>
          <w:rFonts w:ascii="Arial" w:hAnsi="Arial" w:cs="Arial"/>
          <w:sz w:val="24"/>
          <w:szCs w:val="24"/>
        </w:rPr>
        <w:t>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8D4751">
        <w:rPr>
          <w:rFonts w:ascii="Arial" w:hAnsi="Arial" w:cs="Arial"/>
          <w:sz w:val="24"/>
          <w:szCs w:val="24"/>
        </w:rPr>
        <w:t xml:space="preserve">na sala de reuniões situada na Câmara Municipal </w:t>
      </w:r>
      <w:r w:rsidR="000C34FC">
        <w:rPr>
          <w:rFonts w:ascii="Arial" w:hAnsi="Arial" w:cs="Arial"/>
          <w:sz w:val="24"/>
          <w:szCs w:val="24"/>
        </w:rPr>
        <w:t>d</w:t>
      </w:r>
      <w:r w:rsidR="008D4751">
        <w:rPr>
          <w:rFonts w:ascii="Arial" w:hAnsi="Arial" w:cs="Arial"/>
          <w:sz w:val="24"/>
          <w:szCs w:val="24"/>
        </w:rPr>
        <w:t xml:space="preserve">e Vereadores de Tunápolis, Rua da Matriz, nº 53, a </w:t>
      </w:r>
      <w:r w:rsidR="007D20A6">
        <w:rPr>
          <w:rFonts w:ascii="Arial" w:hAnsi="Arial" w:cs="Arial"/>
          <w:sz w:val="24"/>
          <w:szCs w:val="24"/>
        </w:rPr>
        <w:t>primeira</w:t>
      </w:r>
      <w:r w:rsidR="00984F2A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>de educação, saúde, assistência social, agricultura, indústria, comércio, obras públicas, cultura, esportes, segurança pública, meio ambiente e turismo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="000B42D9" w:rsidRPr="000B42D9">
        <w:rPr>
          <w:rFonts w:ascii="Arial" w:hAnsi="Arial" w:cs="Arial"/>
          <w:sz w:val="24"/>
          <w:szCs w:val="24"/>
        </w:rPr>
        <w:t xml:space="preserve"> </w:t>
      </w:r>
      <w:r w:rsidR="007D20A6" w:rsidRPr="007D20A6">
        <w:rPr>
          <w:rFonts w:ascii="Arial" w:hAnsi="Arial" w:cs="Arial"/>
          <w:sz w:val="24"/>
          <w:szCs w:val="24"/>
        </w:rPr>
        <w:t>Projeto de Lei nº 07/2025 que “Autoriza o chefe do Poder Executivo Municipal a firmar Termo de Cessão de Uso de Aparelho Raio-X, com a Associação Hospitalar de Tunápolis”.</w:t>
      </w:r>
      <w:r w:rsidR="007D20A6">
        <w:rPr>
          <w:rFonts w:ascii="Arial" w:hAnsi="Arial" w:cs="Arial"/>
          <w:sz w:val="24"/>
          <w:szCs w:val="24"/>
        </w:rPr>
        <w:t xml:space="preserve"> O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EC0166">
        <w:rPr>
          <w:rFonts w:ascii="Arial" w:hAnsi="Arial" w:cs="Arial"/>
          <w:sz w:val="24"/>
          <w:szCs w:val="24"/>
        </w:rPr>
        <w:t xml:space="preserve">, Vereador </w:t>
      </w:r>
      <w:r w:rsidR="007D20A6">
        <w:rPr>
          <w:rFonts w:ascii="Arial" w:hAnsi="Arial" w:cs="Arial"/>
          <w:sz w:val="24"/>
          <w:szCs w:val="24"/>
        </w:rPr>
        <w:t>Fernando Weiss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EF2A85">
        <w:rPr>
          <w:rFonts w:ascii="Arial" w:hAnsi="Arial" w:cs="Arial"/>
          <w:sz w:val="24"/>
          <w:szCs w:val="24"/>
        </w:rPr>
        <w:t xml:space="preserve"> favorável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Sem 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>O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>03</w:t>
      </w:r>
      <w:r w:rsidR="00984F2A">
        <w:rPr>
          <w:rFonts w:ascii="Arial" w:hAnsi="Arial" w:cs="Arial"/>
          <w:sz w:val="24"/>
          <w:szCs w:val="24"/>
        </w:rPr>
        <w:t xml:space="preserve"> de</w:t>
      </w:r>
      <w:r w:rsidR="005574A8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>março</w:t>
      </w:r>
      <w:r w:rsidR="00ED67B1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de 202</w:t>
      </w:r>
      <w:r w:rsidR="007D20A6">
        <w:rPr>
          <w:rFonts w:ascii="Arial" w:hAnsi="Arial" w:cs="Arial"/>
          <w:sz w:val="24"/>
          <w:szCs w:val="24"/>
        </w:rPr>
        <w:t>5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1561CAD5" w:rsidR="0011113F" w:rsidRDefault="007D20A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Fernando Weiss</w:t>
      </w:r>
      <w:r w:rsidR="00EC0166" w:rsidRPr="00EC0166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</w:t>
      </w:r>
      <w:r w:rsidR="000C2B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Leocádia T. Welter </w:t>
      </w:r>
      <w:r w:rsidR="000C2BCC"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Cristian Mallmann</w:t>
      </w:r>
    </w:p>
    <w:p w14:paraId="7490FC4E" w14:textId="114F888B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7D20A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Comissão I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53E6FCE8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 w:rsidR="004B7782">
        <w:rPr>
          <w:rFonts w:ascii="Arial" w:hAnsi="Arial" w:cs="Arial"/>
          <w:sz w:val="24"/>
          <w:szCs w:val="24"/>
        </w:rPr>
        <w:t xml:space="preserve">   </w:t>
      </w:r>
      <w:r w:rsidR="007D20A6">
        <w:rPr>
          <w:rFonts w:ascii="Arial" w:hAnsi="Arial" w:cs="Arial"/>
          <w:sz w:val="24"/>
          <w:szCs w:val="24"/>
        </w:rPr>
        <w:t>___________________</w:t>
      </w:r>
      <w:r w:rsidR="004B7782">
        <w:rPr>
          <w:rFonts w:ascii="Arial" w:hAnsi="Arial" w:cs="Arial"/>
          <w:sz w:val="24"/>
          <w:szCs w:val="24"/>
        </w:rPr>
        <w:t xml:space="preserve">        </w:t>
      </w:r>
      <w:r w:rsidR="007D20A6">
        <w:rPr>
          <w:rFonts w:ascii="Arial" w:hAnsi="Arial" w:cs="Arial"/>
          <w:sz w:val="24"/>
          <w:szCs w:val="24"/>
        </w:rPr>
        <w:t>_________________</w:t>
      </w:r>
    </w:p>
    <w:p w14:paraId="710E7A52" w14:textId="31C55DA3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D20A6">
        <w:rPr>
          <w:rFonts w:ascii="Arial" w:hAnsi="Arial" w:cs="Arial"/>
          <w:sz w:val="24"/>
          <w:szCs w:val="24"/>
        </w:rPr>
        <w:t>Renato Gluitz                   Hugo Bohnenberger</w:t>
      </w:r>
      <w:r w:rsidR="00ED67B1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 xml:space="preserve">              Liane J. F. Heck</w:t>
      </w:r>
    </w:p>
    <w:p w14:paraId="709A45A5" w14:textId="421BC26A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7D20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7D20A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  <w:r w:rsidR="007D20A6">
        <w:rPr>
          <w:rFonts w:ascii="Arial" w:hAnsi="Arial" w:cs="Arial"/>
          <w:sz w:val="24"/>
          <w:szCs w:val="24"/>
        </w:rPr>
        <w:t xml:space="preserve">     Comissão III</w:t>
      </w:r>
    </w:p>
    <w:sectPr w:rsidR="00ED5FC6" w:rsidSect="00B4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0B42D9"/>
    <w:rsid w:val="000C2BCC"/>
    <w:rsid w:val="000C34FC"/>
    <w:rsid w:val="0010790A"/>
    <w:rsid w:val="0011113F"/>
    <w:rsid w:val="00113FF6"/>
    <w:rsid w:val="00172536"/>
    <w:rsid w:val="00180818"/>
    <w:rsid w:val="001C2F2C"/>
    <w:rsid w:val="00216B33"/>
    <w:rsid w:val="00230815"/>
    <w:rsid w:val="002649D8"/>
    <w:rsid w:val="002D0CEE"/>
    <w:rsid w:val="003142D5"/>
    <w:rsid w:val="00342C80"/>
    <w:rsid w:val="003F250E"/>
    <w:rsid w:val="00424037"/>
    <w:rsid w:val="00476D86"/>
    <w:rsid w:val="0049472F"/>
    <w:rsid w:val="004B7782"/>
    <w:rsid w:val="004E3A6F"/>
    <w:rsid w:val="00505A8E"/>
    <w:rsid w:val="005573E6"/>
    <w:rsid w:val="005574A8"/>
    <w:rsid w:val="00584341"/>
    <w:rsid w:val="005860FA"/>
    <w:rsid w:val="0059584F"/>
    <w:rsid w:val="005C04B3"/>
    <w:rsid w:val="00624A5E"/>
    <w:rsid w:val="00624C9F"/>
    <w:rsid w:val="006254DE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956DA"/>
    <w:rsid w:val="007D1112"/>
    <w:rsid w:val="007D20A6"/>
    <w:rsid w:val="007E12F0"/>
    <w:rsid w:val="00814D75"/>
    <w:rsid w:val="0084620A"/>
    <w:rsid w:val="008A761D"/>
    <w:rsid w:val="008D4751"/>
    <w:rsid w:val="0090129B"/>
    <w:rsid w:val="00936B2C"/>
    <w:rsid w:val="009418A0"/>
    <w:rsid w:val="00984F2A"/>
    <w:rsid w:val="009A05EE"/>
    <w:rsid w:val="009A4582"/>
    <w:rsid w:val="009B3843"/>
    <w:rsid w:val="00A14E06"/>
    <w:rsid w:val="00A44BF7"/>
    <w:rsid w:val="00A61FEF"/>
    <w:rsid w:val="00B013EF"/>
    <w:rsid w:val="00B01BB2"/>
    <w:rsid w:val="00B36D04"/>
    <w:rsid w:val="00B45F53"/>
    <w:rsid w:val="00B47916"/>
    <w:rsid w:val="00B660DC"/>
    <w:rsid w:val="00B66BB2"/>
    <w:rsid w:val="00BF3BB5"/>
    <w:rsid w:val="00C03395"/>
    <w:rsid w:val="00C10EDE"/>
    <w:rsid w:val="00C66D05"/>
    <w:rsid w:val="00C7331E"/>
    <w:rsid w:val="00C85AD7"/>
    <w:rsid w:val="00C94C07"/>
    <w:rsid w:val="00CC258C"/>
    <w:rsid w:val="00CE0E03"/>
    <w:rsid w:val="00D01793"/>
    <w:rsid w:val="00D24640"/>
    <w:rsid w:val="00D30E60"/>
    <w:rsid w:val="00DF2E0E"/>
    <w:rsid w:val="00E11BBB"/>
    <w:rsid w:val="00E2293F"/>
    <w:rsid w:val="00E27B68"/>
    <w:rsid w:val="00E31999"/>
    <w:rsid w:val="00E46F86"/>
    <w:rsid w:val="00E83BE4"/>
    <w:rsid w:val="00E90623"/>
    <w:rsid w:val="00EA304F"/>
    <w:rsid w:val="00EC0166"/>
    <w:rsid w:val="00EC6282"/>
    <w:rsid w:val="00ED2D02"/>
    <w:rsid w:val="00ED5FC6"/>
    <w:rsid w:val="00ED67B1"/>
    <w:rsid w:val="00EF2A85"/>
    <w:rsid w:val="00F40F3C"/>
    <w:rsid w:val="00F51DB6"/>
    <w:rsid w:val="00F75AB7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2025-03-03T16:22:00Z</cp:lastPrinted>
  <dcterms:created xsi:type="dcterms:W3CDTF">2025-03-03T16:23:00Z</dcterms:created>
  <dcterms:modified xsi:type="dcterms:W3CDTF">2025-03-03T16:23:00Z</dcterms:modified>
</cp:coreProperties>
</file>