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7F87D873" w:rsidR="006F7993" w:rsidRDefault="0076230D" w:rsidP="00A56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C87C4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C87C4B">
        <w:rPr>
          <w:rFonts w:ascii="Arial" w:hAnsi="Arial" w:cs="Arial"/>
          <w:sz w:val="24"/>
          <w:szCs w:val="24"/>
        </w:rPr>
        <w:t>30</w:t>
      </w:r>
      <w:r w:rsidR="00751669">
        <w:rPr>
          <w:rFonts w:ascii="Arial" w:hAnsi="Arial" w:cs="Arial"/>
          <w:sz w:val="24"/>
          <w:szCs w:val="24"/>
        </w:rPr>
        <w:t>/0</w:t>
      </w:r>
      <w:r w:rsidR="00C87C4B">
        <w:rPr>
          <w:rFonts w:ascii="Arial" w:hAnsi="Arial" w:cs="Arial"/>
          <w:sz w:val="24"/>
          <w:szCs w:val="24"/>
        </w:rPr>
        <w:t>6</w:t>
      </w:r>
      <w:r w:rsidR="00751669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C87C4B">
        <w:rPr>
          <w:rFonts w:ascii="Arial" w:hAnsi="Arial" w:cs="Arial"/>
          <w:sz w:val="24"/>
          <w:szCs w:val="24"/>
        </w:rPr>
        <w:t>trinta</w:t>
      </w:r>
      <w:r w:rsidR="000D5B2C">
        <w:rPr>
          <w:rFonts w:ascii="Arial" w:hAnsi="Arial" w:cs="Arial"/>
          <w:sz w:val="24"/>
          <w:szCs w:val="24"/>
        </w:rPr>
        <w:t xml:space="preserve"> </w:t>
      </w:r>
      <w:r w:rsidR="00870FE7">
        <w:rPr>
          <w:rFonts w:ascii="Arial" w:hAnsi="Arial" w:cs="Arial"/>
          <w:sz w:val="24"/>
          <w:szCs w:val="24"/>
        </w:rPr>
        <w:t>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C87C4B">
        <w:rPr>
          <w:rFonts w:ascii="Arial" w:hAnsi="Arial" w:cs="Arial"/>
          <w:sz w:val="24"/>
          <w:szCs w:val="24"/>
        </w:rPr>
        <w:t xml:space="preserve"> junho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>,</w:t>
      </w:r>
      <w:r w:rsidR="00ED6187">
        <w:rPr>
          <w:rFonts w:ascii="Arial" w:hAnsi="Arial" w:cs="Arial"/>
          <w:sz w:val="24"/>
          <w:szCs w:val="24"/>
        </w:rPr>
        <w:t xml:space="preserve"> as dezoito horas e </w:t>
      </w:r>
      <w:r w:rsidR="00C87C4B">
        <w:rPr>
          <w:rFonts w:ascii="Arial" w:hAnsi="Arial" w:cs="Arial"/>
          <w:sz w:val="24"/>
          <w:szCs w:val="24"/>
        </w:rPr>
        <w:t xml:space="preserve">quarenta </w:t>
      </w:r>
      <w:r w:rsidR="00ED6187">
        <w:rPr>
          <w:rFonts w:ascii="Arial" w:hAnsi="Arial" w:cs="Arial"/>
          <w:sz w:val="24"/>
          <w:szCs w:val="24"/>
        </w:rPr>
        <w:t>minutos,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na sala de comissões, situada na Câmara Municipal de Vereadores de Tunápolis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A5638A">
        <w:rPr>
          <w:rFonts w:ascii="Arial" w:hAnsi="Arial" w:cs="Arial"/>
          <w:sz w:val="24"/>
          <w:szCs w:val="24"/>
        </w:rPr>
        <w:t xml:space="preserve">decima </w:t>
      </w:r>
      <w:r w:rsidR="00F25582">
        <w:rPr>
          <w:rFonts w:ascii="Arial" w:hAnsi="Arial" w:cs="Arial"/>
          <w:sz w:val="24"/>
          <w:szCs w:val="24"/>
        </w:rPr>
        <w:t xml:space="preserve">primeira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C87C4B" w:rsidRPr="00C87C4B">
        <w:rPr>
          <w:rFonts w:ascii="Arial" w:hAnsi="Arial" w:cs="Arial"/>
          <w:sz w:val="24"/>
          <w:szCs w:val="24"/>
        </w:rPr>
        <w:t xml:space="preserve"> Projeto de Lei nº 24/2025 que “Estabelece valor mínimo de ajuizamento de Execução Fiscal para a cobrança de dívida ativa da Fazenda Pública municipal, e dá outras providência”.</w:t>
      </w:r>
      <w:r w:rsidR="00C87C4B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BD6C6E">
        <w:rPr>
          <w:rFonts w:ascii="Arial" w:hAnsi="Arial" w:cs="Arial"/>
          <w:sz w:val="24"/>
          <w:szCs w:val="24"/>
        </w:rPr>
        <w:t xml:space="preserve">Não havendo objeções, os membros das comissões entenderam </w:t>
      </w:r>
      <w:r w:rsidR="006F7F29">
        <w:rPr>
          <w:rFonts w:ascii="Arial" w:hAnsi="Arial" w:cs="Arial"/>
          <w:sz w:val="24"/>
          <w:szCs w:val="24"/>
        </w:rPr>
        <w:t xml:space="preserve">por estar apto para deliberação em plenário o Projeto de Lei em </w:t>
      </w:r>
      <w:r w:rsidR="00BD6C6E">
        <w:rPr>
          <w:rFonts w:ascii="Arial" w:hAnsi="Arial" w:cs="Arial"/>
          <w:sz w:val="24"/>
          <w:szCs w:val="24"/>
        </w:rPr>
        <w:t>análise</w:t>
      </w:r>
      <w:r w:rsidR="00046C23">
        <w:rPr>
          <w:rFonts w:ascii="Arial" w:hAnsi="Arial" w:cs="Arial"/>
          <w:sz w:val="24"/>
          <w:szCs w:val="24"/>
        </w:rPr>
        <w:t>.</w:t>
      </w:r>
      <w:r w:rsidR="00BD6C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C87C4B">
        <w:rPr>
          <w:rFonts w:ascii="Arial" w:hAnsi="Arial" w:cs="Arial"/>
          <w:sz w:val="24"/>
          <w:szCs w:val="24"/>
        </w:rPr>
        <w:t>30</w:t>
      </w:r>
      <w:r w:rsidR="00115D3C">
        <w:rPr>
          <w:rFonts w:ascii="Arial" w:hAnsi="Arial" w:cs="Arial"/>
          <w:sz w:val="24"/>
          <w:szCs w:val="24"/>
        </w:rPr>
        <w:t xml:space="preserve"> de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C87C4B">
        <w:rPr>
          <w:rFonts w:ascii="Arial" w:hAnsi="Arial" w:cs="Arial"/>
          <w:sz w:val="24"/>
          <w:szCs w:val="24"/>
        </w:rPr>
        <w:t>junho</w:t>
      </w:r>
      <w:r w:rsidR="00FF128C">
        <w:rPr>
          <w:rFonts w:ascii="Arial" w:hAnsi="Arial" w:cs="Arial"/>
          <w:sz w:val="24"/>
          <w:szCs w:val="24"/>
        </w:rPr>
        <w:t xml:space="preserve"> de 202</w:t>
      </w:r>
      <w:r w:rsidR="006D70BD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67E9B8EB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Hugo Bohnenbe</w:t>
      </w:r>
      <w:r w:rsidR="001C62D6">
        <w:rPr>
          <w:rFonts w:ascii="Arial" w:hAnsi="Arial" w:cs="Arial"/>
          <w:bCs/>
          <w:sz w:val="24"/>
          <w:szCs w:val="24"/>
        </w:rPr>
        <w:t>r</w:t>
      </w:r>
      <w:r w:rsidR="00751669">
        <w:rPr>
          <w:rFonts w:ascii="Arial" w:hAnsi="Arial" w:cs="Arial"/>
          <w:bCs/>
          <w:sz w:val="24"/>
          <w:szCs w:val="24"/>
        </w:rPr>
        <w:t>ger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        </w:t>
      </w:r>
      <w:r w:rsidR="00C87C4B">
        <w:rPr>
          <w:rFonts w:ascii="Arial" w:hAnsi="Arial" w:cs="Arial"/>
          <w:bCs/>
          <w:sz w:val="24"/>
          <w:szCs w:val="24"/>
        </w:rPr>
        <w:t xml:space="preserve">Volnei Paulo </w:t>
      </w:r>
      <w:proofErr w:type="spellStart"/>
      <w:r w:rsidR="00C87C4B">
        <w:rPr>
          <w:rFonts w:ascii="Arial" w:hAnsi="Arial" w:cs="Arial"/>
          <w:bCs/>
          <w:sz w:val="24"/>
          <w:szCs w:val="24"/>
        </w:rPr>
        <w:t>Deters</w:t>
      </w:r>
      <w:proofErr w:type="spellEnd"/>
    </w:p>
    <w:p w14:paraId="52507F92" w14:textId="09659198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Comissão III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2D6"/>
    <w:rsid w:val="001C6CA8"/>
    <w:rsid w:val="001C7E35"/>
    <w:rsid w:val="001D3ED1"/>
    <w:rsid w:val="001D499A"/>
    <w:rsid w:val="001D5A33"/>
    <w:rsid w:val="001E013E"/>
    <w:rsid w:val="001F2D28"/>
    <w:rsid w:val="0022722E"/>
    <w:rsid w:val="00232488"/>
    <w:rsid w:val="00245678"/>
    <w:rsid w:val="00296993"/>
    <w:rsid w:val="002A034F"/>
    <w:rsid w:val="002B08E9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44F46"/>
    <w:rsid w:val="00572379"/>
    <w:rsid w:val="005755F8"/>
    <w:rsid w:val="005E7667"/>
    <w:rsid w:val="00601BB6"/>
    <w:rsid w:val="00627337"/>
    <w:rsid w:val="00652183"/>
    <w:rsid w:val="006549D6"/>
    <w:rsid w:val="006D300D"/>
    <w:rsid w:val="006D548B"/>
    <w:rsid w:val="006D70BD"/>
    <w:rsid w:val="006F2605"/>
    <w:rsid w:val="006F7993"/>
    <w:rsid w:val="006F7F29"/>
    <w:rsid w:val="007217BE"/>
    <w:rsid w:val="00721F0E"/>
    <w:rsid w:val="00724421"/>
    <w:rsid w:val="007349EB"/>
    <w:rsid w:val="00751669"/>
    <w:rsid w:val="0076230D"/>
    <w:rsid w:val="00763246"/>
    <w:rsid w:val="00764BCA"/>
    <w:rsid w:val="007A7D34"/>
    <w:rsid w:val="007B2406"/>
    <w:rsid w:val="007B4D2D"/>
    <w:rsid w:val="007B7139"/>
    <w:rsid w:val="007C52E5"/>
    <w:rsid w:val="007E4719"/>
    <w:rsid w:val="007F73EF"/>
    <w:rsid w:val="00827BB8"/>
    <w:rsid w:val="00833F59"/>
    <w:rsid w:val="008535B4"/>
    <w:rsid w:val="00870FE7"/>
    <w:rsid w:val="008736AF"/>
    <w:rsid w:val="008750A4"/>
    <w:rsid w:val="00880438"/>
    <w:rsid w:val="008A7AB3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5638A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D6C6E"/>
    <w:rsid w:val="00BE23BA"/>
    <w:rsid w:val="00BF3EF3"/>
    <w:rsid w:val="00C04348"/>
    <w:rsid w:val="00C1497F"/>
    <w:rsid w:val="00C22455"/>
    <w:rsid w:val="00C22B3D"/>
    <w:rsid w:val="00C24EEE"/>
    <w:rsid w:val="00C408DA"/>
    <w:rsid w:val="00C649FE"/>
    <w:rsid w:val="00C85AD7"/>
    <w:rsid w:val="00C86E99"/>
    <w:rsid w:val="00C87C4B"/>
    <w:rsid w:val="00CB6092"/>
    <w:rsid w:val="00D036E1"/>
    <w:rsid w:val="00D06648"/>
    <w:rsid w:val="00D65451"/>
    <w:rsid w:val="00DB0F20"/>
    <w:rsid w:val="00DC52B2"/>
    <w:rsid w:val="00DD3EC2"/>
    <w:rsid w:val="00DE4431"/>
    <w:rsid w:val="00E30CD5"/>
    <w:rsid w:val="00E44B8F"/>
    <w:rsid w:val="00E61CF1"/>
    <w:rsid w:val="00E65EFA"/>
    <w:rsid w:val="00E6676C"/>
    <w:rsid w:val="00EC6507"/>
    <w:rsid w:val="00ED6187"/>
    <w:rsid w:val="00ED74BA"/>
    <w:rsid w:val="00F05787"/>
    <w:rsid w:val="00F1251E"/>
    <w:rsid w:val="00F25582"/>
    <w:rsid w:val="00F33D33"/>
    <w:rsid w:val="00F906E6"/>
    <w:rsid w:val="00FB5F68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2025-06-27T16:43:00Z</cp:lastPrinted>
  <dcterms:created xsi:type="dcterms:W3CDTF">2025-06-27T16:43:00Z</dcterms:created>
  <dcterms:modified xsi:type="dcterms:W3CDTF">2025-06-27T16:43:00Z</dcterms:modified>
</cp:coreProperties>
</file>