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C1FDB3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50B832F" w14:textId="66B1FFED" w:rsidR="00D01BCC" w:rsidRDefault="00D01BCC" w:rsidP="00D01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 (III)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33CA47" w14:textId="77777777" w:rsidR="00D25A6F" w:rsidRDefault="00D25A6F" w:rsidP="00D25A6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>- Projeto de Lei nº 41/2025 que “Cria o Sistema Municipal de Defesa Civil (SIMPDEC), o Grupo Integrado de Ações Coordenadas de Defesa Civil (GRAC no Município de Tunápolis - SC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  <w:r>
        <w:rPr>
          <w:rFonts w:ascii="Arial" w:eastAsiaTheme="minorHAnsi" w:hAnsi="Arial" w:cs="Arial"/>
          <w:sz w:val="24"/>
          <w:szCs w:val="24"/>
        </w:rPr>
        <w:tab/>
      </w:r>
    </w:p>
    <w:p w14:paraId="294221C5" w14:textId="138DE7D8" w:rsidR="00996AAE" w:rsidRPr="007F14F1" w:rsidRDefault="00996AAE" w:rsidP="00996A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888B5E" w14:textId="77777777" w:rsidR="00CD549E" w:rsidRDefault="00CD549E" w:rsidP="003F5A9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7FD5A941" w:rsidR="00E02783" w:rsidRDefault="00E02783" w:rsidP="00E02783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6E4521BA" w14:textId="77777777" w:rsidR="005C2A6D" w:rsidRDefault="005C2A6D" w:rsidP="00E02783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244862E7" w14:textId="5AE6A6BD" w:rsidR="00E02783" w:rsidRDefault="0057455A" w:rsidP="00EC533C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72A34">
        <w:rPr>
          <w:rFonts w:ascii="Arial" w:hAnsi="Arial" w:cs="Arial"/>
          <w:sz w:val="24"/>
          <w:szCs w:val="24"/>
        </w:rPr>
        <w:t xml:space="preserve">eclaro que o </w:t>
      </w:r>
      <w:r w:rsidR="00D94B64">
        <w:rPr>
          <w:rFonts w:ascii="Arial" w:hAnsi="Arial" w:cs="Arial"/>
          <w:sz w:val="24"/>
          <w:szCs w:val="24"/>
        </w:rPr>
        <w:t>Projeto</w:t>
      </w:r>
      <w:r w:rsidR="00C61640">
        <w:rPr>
          <w:rFonts w:ascii="Arial" w:hAnsi="Arial" w:cs="Arial"/>
          <w:sz w:val="24"/>
          <w:szCs w:val="24"/>
        </w:rPr>
        <w:t xml:space="preserve"> </w:t>
      </w:r>
      <w:r w:rsidR="00C63334">
        <w:rPr>
          <w:rFonts w:ascii="Arial" w:hAnsi="Arial" w:cs="Arial"/>
          <w:sz w:val="24"/>
          <w:szCs w:val="24"/>
        </w:rPr>
        <w:t>de</w:t>
      </w:r>
      <w:r w:rsidR="006235E2">
        <w:rPr>
          <w:rFonts w:ascii="Arial" w:hAnsi="Arial" w:cs="Arial"/>
          <w:sz w:val="24"/>
          <w:szCs w:val="24"/>
        </w:rPr>
        <w:t xml:space="preserve"> Lei nº </w:t>
      </w:r>
      <w:r w:rsidR="008D75DD">
        <w:rPr>
          <w:rFonts w:ascii="Arial" w:hAnsi="Arial" w:cs="Arial"/>
          <w:sz w:val="24"/>
          <w:szCs w:val="24"/>
        </w:rPr>
        <w:t>4</w:t>
      </w:r>
      <w:r w:rsidR="00D25A6F">
        <w:rPr>
          <w:rFonts w:ascii="Arial" w:hAnsi="Arial" w:cs="Arial"/>
          <w:sz w:val="24"/>
          <w:szCs w:val="24"/>
        </w:rPr>
        <w:t>1</w:t>
      </w:r>
      <w:r w:rsidR="00996AAE">
        <w:rPr>
          <w:rFonts w:ascii="Arial" w:hAnsi="Arial" w:cs="Arial"/>
          <w:sz w:val="24"/>
          <w:szCs w:val="24"/>
        </w:rPr>
        <w:t>/</w:t>
      </w:r>
      <w:r w:rsidR="00924B8C">
        <w:rPr>
          <w:rFonts w:ascii="Arial" w:hAnsi="Arial" w:cs="Arial"/>
          <w:sz w:val="24"/>
          <w:szCs w:val="24"/>
        </w:rPr>
        <w:t>202</w:t>
      </w:r>
      <w:r w:rsidR="00216648">
        <w:rPr>
          <w:rFonts w:ascii="Arial" w:hAnsi="Arial" w:cs="Arial"/>
          <w:sz w:val="24"/>
          <w:szCs w:val="24"/>
        </w:rPr>
        <w:t>5</w:t>
      </w:r>
      <w:r w:rsidR="000778FB">
        <w:rPr>
          <w:rFonts w:ascii="Arial" w:hAnsi="Arial" w:cs="Arial"/>
          <w:sz w:val="24"/>
          <w:szCs w:val="24"/>
        </w:rPr>
        <w:t xml:space="preserve"> </w:t>
      </w:r>
      <w:r w:rsidR="00E02783">
        <w:rPr>
          <w:rFonts w:ascii="Arial" w:hAnsi="Arial" w:cs="Arial"/>
          <w:sz w:val="24"/>
          <w:szCs w:val="24"/>
        </w:rPr>
        <w:t>preenche os requisitos Regimentais que cumpre</w:t>
      </w:r>
      <w:r w:rsidR="00575D25">
        <w:rPr>
          <w:rFonts w:ascii="Arial" w:hAnsi="Arial" w:cs="Arial"/>
          <w:sz w:val="24"/>
          <w:szCs w:val="24"/>
        </w:rPr>
        <w:t>m</w:t>
      </w:r>
      <w:r w:rsidR="00E02783">
        <w:rPr>
          <w:rFonts w:ascii="Arial" w:hAnsi="Arial" w:cs="Arial"/>
          <w:sz w:val="24"/>
          <w:szCs w:val="24"/>
        </w:rPr>
        <w:t xml:space="preserve"> analisar,</w:t>
      </w:r>
      <w:r w:rsidR="00545802">
        <w:rPr>
          <w:rFonts w:ascii="Arial" w:hAnsi="Arial" w:cs="Arial"/>
          <w:sz w:val="24"/>
          <w:szCs w:val="24"/>
        </w:rPr>
        <w:t xml:space="preserve"> e</w:t>
      </w:r>
      <w:r w:rsidR="00E02783">
        <w:rPr>
          <w:rFonts w:ascii="Arial" w:hAnsi="Arial" w:cs="Arial"/>
          <w:sz w:val="24"/>
          <w:szCs w:val="24"/>
        </w:rPr>
        <w:t xml:space="preserve"> </w:t>
      </w:r>
      <w:r w:rsidR="00545802">
        <w:rPr>
          <w:rFonts w:ascii="Arial" w:hAnsi="Arial" w:cs="Arial"/>
          <w:sz w:val="24"/>
          <w:szCs w:val="24"/>
        </w:rPr>
        <w:t xml:space="preserve">no que concerne a esta comissão, a matéria </w:t>
      </w:r>
      <w:r w:rsidR="00B07D80">
        <w:rPr>
          <w:rFonts w:ascii="Arial" w:hAnsi="Arial" w:cs="Arial"/>
          <w:sz w:val="24"/>
          <w:szCs w:val="24"/>
        </w:rPr>
        <w:t>está</w:t>
      </w:r>
      <w:r w:rsidR="009F73F7">
        <w:rPr>
          <w:rFonts w:ascii="Arial" w:hAnsi="Arial" w:cs="Arial"/>
          <w:sz w:val="24"/>
          <w:szCs w:val="24"/>
        </w:rPr>
        <w:t xml:space="preserve"> </w:t>
      </w:r>
      <w:r w:rsidR="00545802">
        <w:rPr>
          <w:rFonts w:ascii="Arial" w:hAnsi="Arial" w:cs="Arial"/>
          <w:sz w:val="24"/>
          <w:szCs w:val="24"/>
        </w:rPr>
        <w:t>apta</w:t>
      </w:r>
      <w:r w:rsidR="00E158A3">
        <w:rPr>
          <w:rFonts w:ascii="Arial" w:hAnsi="Arial" w:cs="Arial"/>
          <w:sz w:val="24"/>
          <w:szCs w:val="24"/>
        </w:rPr>
        <w:t xml:space="preserve"> para deliberação em Plenário.</w:t>
      </w:r>
    </w:p>
    <w:p w14:paraId="2C075774" w14:textId="77777777" w:rsidR="008D75DD" w:rsidRDefault="008D75DD" w:rsidP="008D75DD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118359B0" w14:textId="47130D87" w:rsidR="00E02783" w:rsidRPr="00575D25" w:rsidRDefault="00E02783" w:rsidP="008D75DD">
      <w:pPr>
        <w:spacing w:after="0"/>
        <w:ind w:firstLine="1418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D93FAE">
        <w:rPr>
          <w:rFonts w:ascii="Arial" w:eastAsiaTheme="minorHAnsi" w:hAnsi="Arial" w:cs="Arial"/>
          <w:sz w:val="24"/>
          <w:szCs w:val="24"/>
        </w:rPr>
        <w:t xml:space="preserve"> </w:t>
      </w:r>
      <w:r w:rsidR="00D64215">
        <w:rPr>
          <w:rFonts w:ascii="Arial" w:eastAsiaTheme="minorHAnsi" w:hAnsi="Arial" w:cs="Arial"/>
          <w:sz w:val="24"/>
          <w:szCs w:val="24"/>
        </w:rPr>
        <w:t>15</w:t>
      </w:r>
      <w:r w:rsidR="00D4292C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EC533C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57455A">
        <w:rPr>
          <w:rFonts w:ascii="Arial" w:eastAsiaTheme="minorHAnsi" w:hAnsi="Arial" w:cs="Arial"/>
          <w:sz w:val="24"/>
          <w:szCs w:val="24"/>
        </w:rPr>
        <w:t xml:space="preserve"> de 202</w:t>
      </w:r>
      <w:r w:rsidR="00216648">
        <w:rPr>
          <w:rFonts w:ascii="Arial" w:eastAsiaTheme="minorHAnsi" w:hAnsi="Arial" w:cs="Arial"/>
          <w:sz w:val="24"/>
          <w:szCs w:val="24"/>
        </w:rPr>
        <w:t>5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12B9AC76" w:rsidR="00E02783" w:rsidRDefault="00216648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FERNANDO WEISS</w:t>
      </w:r>
    </w:p>
    <w:p w14:paraId="7181474F" w14:textId="7819E0BD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278C4015" w14:textId="77777777" w:rsidR="00CB04BF" w:rsidRDefault="00CB04B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0CADAC7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110780E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2CAA154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BD1FF98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2F6BD07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27512FB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6E2B6AA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AF1AA0E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0B94F2F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614D543B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C5DA284" w14:textId="77777777" w:rsidR="00D25A6F" w:rsidRDefault="00D25A6F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D3510A7" w14:textId="787D01D8" w:rsidR="00D01BCC" w:rsidRDefault="00D01BCC" w:rsidP="00D01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 (III)</w:t>
      </w:r>
    </w:p>
    <w:p w14:paraId="528C99EA" w14:textId="77777777" w:rsidR="005C2A6D" w:rsidRDefault="005C2A6D" w:rsidP="00D01BCC">
      <w:pPr>
        <w:jc w:val="center"/>
        <w:rPr>
          <w:rFonts w:ascii="Arial" w:hAnsi="Arial" w:cs="Arial"/>
          <w:sz w:val="24"/>
          <w:szCs w:val="24"/>
        </w:rPr>
      </w:pPr>
    </w:p>
    <w:p w14:paraId="401FA89F" w14:textId="77777777" w:rsidR="00D25A6F" w:rsidRDefault="00D25A6F" w:rsidP="00D25A6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>- Projeto de Lei nº 41/2025 que “Cria o Sistema Municipal de Defesa Civil (SIMPDEC), o Grupo Integrado de Ações Coordenadas de Defesa Civil (GRAC no Município de Tunápolis - SC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  <w:r>
        <w:rPr>
          <w:rFonts w:ascii="Arial" w:eastAsiaTheme="minorHAnsi" w:hAnsi="Arial" w:cs="Arial"/>
          <w:sz w:val="24"/>
          <w:szCs w:val="24"/>
        </w:rPr>
        <w:tab/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CD9456" w14:textId="77777777" w:rsidR="009A1E64" w:rsidRDefault="009A1E64" w:rsidP="004242F4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300E5E7C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7F1D4C62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43A30" w14:textId="20AE4361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14A6" w14:textId="7C0C64E7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FDCE" w14:textId="27BE9349" w:rsidR="004242F4" w:rsidRDefault="00996AAE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LIANE JACINTA F. HECK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216648" w14:paraId="713FB4C2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237B" w14:textId="090EC43D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E871" w14:textId="77777777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4312E" w14:textId="77777777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D9FEAB8" w14:textId="68FBB24E" w:rsidR="00E02783" w:rsidRPr="00CB04BF" w:rsidRDefault="00E02783" w:rsidP="00CB04B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Reunião ordinária realizada no </w:t>
      </w:r>
      <w:r w:rsidR="00216648">
        <w:rPr>
          <w:rFonts w:ascii="Arial" w:eastAsiaTheme="minorHAnsi" w:hAnsi="Arial" w:cs="Arial"/>
          <w:sz w:val="24"/>
          <w:szCs w:val="24"/>
        </w:rPr>
        <w:t xml:space="preserve">dia </w:t>
      </w:r>
      <w:r w:rsidR="00D64215">
        <w:rPr>
          <w:rFonts w:ascii="Arial" w:eastAsiaTheme="minorHAnsi" w:hAnsi="Arial" w:cs="Arial"/>
          <w:sz w:val="24"/>
          <w:szCs w:val="24"/>
        </w:rPr>
        <w:t>15</w:t>
      </w:r>
      <w:r w:rsidR="00D4292C">
        <w:rPr>
          <w:rFonts w:ascii="Arial" w:eastAsiaTheme="minorHAnsi" w:hAnsi="Arial" w:cs="Arial"/>
          <w:sz w:val="24"/>
          <w:szCs w:val="24"/>
        </w:rPr>
        <w:t xml:space="preserve"> de </w:t>
      </w:r>
      <w:r w:rsidR="00EC533C">
        <w:rPr>
          <w:rFonts w:ascii="Arial" w:eastAsiaTheme="minorHAnsi" w:hAnsi="Arial" w:cs="Arial"/>
          <w:sz w:val="24"/>
          <w:szCs w:val="24"/>
        </w:rPr>
        <w:t xml:space="preserve">setembro </w:t>
      </w:r>
      <w:r w:rsidR="00216648">
        <w:rPr>
          <w:rFonts w:ascii="Arial" w:eastAsiaTheme="minorHAnsi" w:hAnsi="Arial" w:cs="Arial"/>
          <w:sz w:val="24"/>
          <w:szCs w:val="24"/>
        </w:rPr>
        <w:t>de 2025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AFC4F4A" w14:textId="77777777" w:rsidR="00E02783" w:rsidRDefault="00E02783" w:rsidP="00E02783"/>
    <w:p w14:paraId="5C7A976F" w14:textId="77777777" w:rsidR="00E8282A" w:rsidRDefault="00E8282A"/>
    <w:sectPr w:rsidR="00E8282A" w:rsidSect="00365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6322F"/>
    <w:rsid w:val="000778FB"/>
    <w:rsid w:val="000A0BB8"/>
    <w:rsid w:val="000F7B70"/>
    <w:rsid w:val="0010344F"/>
    <w:rsid w:val="00180818"/>
    <w:rsid w:val="001A175B"/>
    <w:rsid w:val="001E4E96"/>
    <w:rsid w:val="00216648"/>
    <w:rsid w:val="00224E0B"/>
    <w:rsid w:val="00236C9E"/>
    <w:rsid w:val="00245A07"/>
    <w:rsid w:val="00277069"/>
    <w:rsid w:val="00281885"/>
    <w:rsid w:val="002826FC"/>
    <w:rsid w:val="00297D1E"/>
    <w:rsid w:val="002E2202"/>
    <w:rsid w:val="002E42A2"/>
    <w:rsid w:val="00301B1D"/>
    <w:rsid w:val="00344F86"/>
    <w:rsid w:val="00351842"/>
    <w:rsid w:val="00356387"/>
    <w:rsid w:val="00365456"/>
    <w:rsid w:val="00372A34"/>
    <w:rsid w:val="0039225E"/>
    <w:rsid w:val="003E1554"/>
    <w:rsid w:val="003E6D2D"/>
    <w:rsid w:val="003F5A92"/>
    <w:rsid w:val="00400359"/>
    <w:rsid w:val="004242F4"/>
    <w:rsid w:val="004426C4"/>
    <w:rsid w:val="00487599"/>
    <w:rsid w:val="00491D71"/>
    <w:rsid w:val="0049472F"/>
    <w:rsid w:val="004A22FD"/>
    <w:rsid w:val="004A49DE"/>
    <w:rsid w:val="004E3B7C"/>
    <w:rsid w:val="0050355A"/>
    <w:rsid w:val="00506056"/>
    <w:rsid w:val="00523359"/>
    <w:rsid w:val="00545802"/>
    <w:rsid w:val="0057455A"/>
    <w:rsid w:val="00575D25"/>
    <w:rsid w:val="00576985"/>
    <w:rsid w:val="005B246D"/>
    <w:rsid w:val="005C2A6D"/>
    <w:rsid w:val="006051AE"/>
    <w:rsid w:val="006235E2"/>
    <w:rsid w:val="00624C9F"/>
    <w:rsid w:val="00631F83"/>
    <w:rsid w:val="00645C50"/>
    <w:rsid w:val="006B0C65"/>
    <w:rsid w:val="00701BCB"/>
    <w:rsid w:val="00705342"/>
    <w:rsid w:val="00726059"/>
    <w:rsid w:val="00726F92"/>
    <w:rsid w:val="0073326A"/>
    <w:rsid w:val="00762C08"/>
    <w:rsid w:val="0077491D"/>
    <w:rsid w:val="00787FB9"/>
    <w:rsid w:val="007B6DA2"/>
    <w:rsid w:val="0080116B"/>
    <w:rsid w:val="00840CF1"/>
    <w:rsid w:val="00841CBF"/>
    <w:rsid w:val="00842F79"/>
    <w:rsid w:val="00844D2A"/>
    <w:rsid w:val="0087595F"/>
    <w:rsid w:val="00880886"/>
    <w:rsid w:val="008A676A"/>
    <w:rsid w:val="008B2C89"/>
    <w:rsid w:val="008C2658"/>
    <w:rsid w:val="008D75DD"/>
    <w:rsid w:val="008E1C52"/>
    <w:rsid w:val="008F3C4C"/>
    <w:rsid w:val="00910109"/>
    <w:rsid w:val="00912374"/>
    <w:rsid w:val="00922871"/>
    <w:rsid w:val="00924B8C"/>
    <w:rsid w:val="0095058C"/>
    <w:rsid w:val="00993BD2"/>
    <w:rsid w:val="00996AAE"/>
    <w:rsid w:val="009A1E64"/>
    <w:rsid w:val="009F73F7"/>
    <w:rsid w:val="00A5006D"/>
    <w:rsid w:val="00A74988"/>
    <w:rsid w:val="00A91517"/>
    <w:rsid w:val="00A948C9"/>
    <w:rsid w:val="00AC6F9A"/>
    <w:rsid w:val="00AF34DE"/>
    <w:rsid w:val="00B068DB"/>
    <w:rsid w:val="00B07D80"/>
    <w:rsid w:val="00B11A13"/>
    <w:rsid w:val="00B17927"/>
    <w:rsid w:val="00B2444D"/>
    <w:rsid w:val="00B60919"/>
    <w:rsid w:val="00B61436"/>
    <w:rsid w:val="00B71A21"/>
    <w:rsid w:val="00B72519"/>
    <w:rsid w:val="00B729D7"/>
    <w:rsid w:val="00BC0ED8"/>
    <w:rsid w:val="00BC40D0"/>
    <w:rsid w:val="00BD75A1"/>
    <w:rsid w:val="00BE7A13"/>
    <w:rsid w:val="00BF19FA"/>
    <w:rsid w:val="00C07928"/>
    <w:rsid w:val="00C141BF"/>
    <w:rsid w:val="00C33731"/>
    <w:rsid w:val="00C5644E"/>
    <w:rsid w:val="00C60648"/>
    <w:rsid w:val="00C61640"/>
    <w:rsid w:val="00C63334"/>
    <w:rsid w:val="00C63BBB"/>
    <w:rsid w:val="00C703A8"/>
    <w:rsid w:val="00CB04BF"/>
    <w:rsid w:val="00CD549E"/>
    <w:rsid w:val="00D01793"/>
    <w:rsid w:val="00D01BCC"/>
    <w:rsid w:val="00D24640"/>
    <w:rsid w:val="00D25A6F"/>
    <w:rsid w:val="00D3187B"/>
    <w:rsid w:val="00D322B1"/>
    <w:rsid w:val="00D4292C"/>
    <w:rsid w:val="00D61AE9"/>
    <w:rsid w:val="00D6270B"/>
    <w:rsid w:val="00D64215"/>
    <w:rsid w:val="00D65595"/>
    <w:rsid w:val="00D915B0"/>
    <w:rsid w:val="00D93FAE"/>
    <w:rsid w:val="00D94B64"/>
    <w:rsid w:val="00D963C8"/>
    <w:rsid w:val="00DC6248"/>
    <w:rsid w:val="00DC7F35"/>
    <w:rsid w:val="00DD102B"/>
    <w:rsid w:val="00DF6EA7"/>
    <w:rsid w:val="00E02783"/>
    <w:rsid w:val="00E158A3"/>
    <w:rsid w:val="00E50323"/>
    <w:rsid w:val="00E70707"/>
    <w:rsid w:val="00E8282A"/>
    <w:rsid w:val="00E91FAD"/>
    <w:rsid w:val="00EA304F"/>
    <w:rsid w:val="00EA7FE3"/>
    <w:rsid w:val="00EC2015"/>
    <w:rsid w:val="00EC533C"/>
    <w:rsid w:val="00F201BA"/>
    <w:rsid w:val="00F511A7"/>
    <w:rsid w:val="00F75AB7"/>
    <w:rsid w:val="00F75AEC"/>
    <w:rsid w:val="00FB771E"/>
    <w:rsid w:val="00FC0C6C"/>
    <w:rsid w:val="00FC6E29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C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2025-09-15T18:09:00Z</cp:lastPrinted>
  <dcterms:created xsi:type="dcterms:W3CDTF">2025-09-15T18:09:00Z</dcterms:created>
  <dcterms:modified xsi:type="dcterms:W3CDTF">2025-09-15T18:09:00Z</dcterms:modified>
</cp:coreProperties>
</file>